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A5" w:rsidRPr="00F81ECB" w:rsidRDefault="00333F31" w:rsidP="00782BA5">
      <w:pPr>
        <w:widowControl/>
        <w:jc w:val="center"/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</w:pPr>
      <w:r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802pt;margin-top:951pt;width:20pt;height:35pt;z-index:251658240;mso-position-horizontal-relative:page;mso-position-vertical-relative:top-margin-area">
            <v:imagedata r:id="rId7" o:title=""/>
            <o:lock v:ext="edit" aspectratio="f"/>
            <w10:wrap anchorx="page"/>
          </v:shape>
        </w:pict>
      </w:r>
      <w:r w:rsidR="00396EA2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八  </w:t>
      </w:r>
      <w:r w:rsidR="00396EA2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年级</w:t>
      </w:r>
      <w:r w:rsidR="00396EA2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  <w:u w:val="single"/>
        </w:rPr>
        <w:t xml:space="preserve"> 英语   </w:t>
      </w:r>
      <w:r w:rsidR="00396EA2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科目</w:t>
      </w:r>
      <w:r w:rsidR="00396EA2" w:rsidRPr="00F81ECB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课堂教学设计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2"/>
        <w:gridCol w:w="3714"/>
        <w:gridCol w:w="851"/>
        <w:gridCol w:w="821"/>
        <w:gridCol w:w="596"/>
        <w:gridCol w:w="255"/>
        <w:gridCol w:w="1163"/>
        <w:gridCol w:w="113"/>
        <w:gridCol w:w="1304"/>
        <w:gridCol w:w="113"/>
      </w:tblGrid>
      <w:tr w:rsidR="00C001ED" w:rsidTr="00782BA5">
        <w:trPr>
          <w:trHeight w:val="779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82BA5" w:rsidRPr="002F4416" w:rsidRDefault="00396EA2" w:rsidP="00213FFD">
            <w:pPr>
              <w:widowControl/>
              <w:jc w:val="center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课题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A5" w:rsidRDefault="00396EA2" w:rsidP="00213FFD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  <w:t>U</w:t>
            </w: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nit 5 topic 1 section 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A5" w:rsidRPr="002F4416" w:rsidRDefault="00396EA2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时间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A5" w:rsidRPr="007C03C3" w:rsidRDefault="00333F31" w:rsidP="00213FFD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BA5" w:rsidRPr="002F4416" w:rsidRDefault="00396EA2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教师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2BA5" w:rsidRDefault="00333F31" w:rsidP="00213FFD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82BA5" w:rsidRPr="002F4416" w:rsidRDefault="00396EA2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二次备课</w:t>
            </w:r>
          </w:p>
        </w:tc>
      </w:tr>
      <w:tr w:rsidR="00C001ED" w:rsidTr="00782BA5">
        <w:trPr>
          <w:trHeight w:val="1555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相关课程标准内容：</w:t>
            </w:r>
          </w:p>
          <w:p w:rsidR="00782BA5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（1）能够准确识别出不同的语调，陈述句疑问句等。</w:t>
            </w:r>
          </w:p>
          <w:p w:rsidR="00782BA5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（2）能读懂本课的短文。</w:t>
            </w:r>
          </w:p>
          <w:p w:rsidR="00782BA5" w:rsidRPr="00A87611" w:rsidRDefault="00396EA2" w:rsidP="00213FFD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（3）能够写出简短的语篇。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2BA5" w:rsidRPr="003A63D0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Pr="00F81ECB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教材内容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/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学情分析：</w:t>
            </w:r>
          </w:p>
          <w:p w:rsidR="00782BA5" w:rsidRPr="006A6680" w:rsidRDefault="00396EA2" w:rsidP="00213FFD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8"/>
                <w:szCs w:val="28"/>
              </w:rPr>
              <w:t>该部分是第五单元的第一个话题，主要谈论如何表达情感，继续学习系动词如seem的用法，如：it seems very interesting。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Pr="00F81ECB" w:rsidRDefault="00396EA2" w:rsidP="00213FFD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学习目标：</w:t>
            </w:r>
          </w:p>
          <w:p w:rsidR="00782BA5" w:rsidRDefault="00396EA2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1.80%的学生能够通过课文学习掌握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本节课新单词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和词组。</w:t>
            </w:r>
          </w:p>
          <w:p w:rsidR="00782BA5" w:rsidRDefault="00396EA2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2.75%的学生能够读懂对于关于戏剧的文章。</w:t>
            </w:r>
          </w:p>
          <w:p w:rsidR="00782BA5" w:rsidRPr="00B446E9" w:rsidRDefault="00396EA2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3.60%的学生能够掌握系动词的用法并完成练习。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rPr>
          <w:trHeight w:val="1590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Pr="00F81ECB" w:rsidRDefault="00396EA2" w:rsidP="00213FFD">
            <w:pPr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教学重点难点：</w:t>
            </w:r>
          </w:p>
          <w:p w:rsidR="00782BA5" w:rsidRDefault="00396EA2" w:rsidP="00213FF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掌握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对于系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动词的用法。</w:t>
            </w:r>
          </w:p>
          <w:p w:rsidR="00782BA5" w:rsidRPr="009355B3" w:rsidRDefault="00396EA2" w:rsidP="00213FFD">
            <w:pPr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能够准确的运用句式表达喜好。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410186" w:rsidTr="00FB5DCF">
        <w:trPr>
          <w:gridAfter w:val="1"/>
          <w:wAfter w:w="113" w:type="dxa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10186" w:rsidRDefault="00410186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  <w:p w:rsidR="00410186" w:rsidRPr="00F81ECB" w:rsidRDefault="00410186" w:rsidP="00213FFD">
            <w:pPr>
              <w:widowControl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教学过程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设计</w:t>
            </w:r>
          </w:p>
        </w:tc>
        <w:tc>
          <w:tcPr>
            <w:tcW w:w="470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186" w:rsidRPr="00F81ECB" w:rsidRDefault="00410186" w:rsidP="00410186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lastRenderedPageBreak/>
              <w:t>教学环节</w:t>
            </w:r>
            <w:r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 xml:space="preserve"> </w:t>
            </w: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教学内容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0186" w:rsidRPr="00F81ECB" w:rsidRDefault="00410186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教学策略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0186" w:rsidRPr="00F81ECB" w:rsidRDefault="00410186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color w:val="333333"/>
                <w:kern w:val="0"/>
                <w:sz w:val="28"/>
                <w:szCs w:val="28"/>
              </w:rPr>
              <w:t>预设时间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10186" w:rsidRDefault="00410186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color w:val="333333"/>
                <w:kern w:val="0"/>
                <w:sz w:val="24"/>
                <w:szCs w:val="24"/>
              </w:rPr>
            </w:pPr>
          </w:p>
        </w:tc>
      </w:tr>
      <w:tr w:rsidR="00C001ED" w:rsidTr="00782BA5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2BA5" w:rsidRPr="00F81ECB" w:rsidRDefault="00333F31" w:rsidP="00213FFD">
            <w:pPr>
              <w:widowControl/>
              <w:jc w:val="center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65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2BA5" w:rsidRDefault="00333F31" w:rsidP="00213FFD">
            <w:pPr>
              <w:widowControl/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782BA5" w:rsidRDefault="00396EA2" w:rsidP="00782BA5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L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ead in</w:t>
            </w:r>
          </w:p>
          <w:p w:rsidR="00782BA5" w:rsidRDefault="00396EA2" w:rsidP="00213FFD">
            <w:pPr>
              <w:widowControl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A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sk and answer: film or opera? 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I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t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’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s an opera. 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I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t</w:t>
            </w: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’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s </w:t>
            </w:r>
            <w:proofErr w:type="spellStart"/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intereting</w:t>
            </w:r>
            <w:proofErr w:type="spellEnd"/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.</w:t>
            </w:r>
          </w:p>
          <w:p w:rsidR="00782BA5" w:rsidRDefault="00396EA2" w:rsidP="00782BA5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P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resentation</w:t>
            </w:r>
          </w:p>
          <w:p w:rsidR="00782BA5" w:rsidRPr="00812D2C" w:rsidRDefault="00396EA2" w:rsidP="00782BA5">
            <w:pPr>
              <w:widowControl/>
              <w:numPr>
                <w:ilvl w:val="0"/>
                <w:numId w:val="3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656A53">
              <w:rPr>
                <w:rFonts w:ascii="Times New Roman" w:eastAsia="黑体" w:hAnsi="Times New Roman"/>
                <w:b/>
                <w:bCs/>
                <w:color w:val="333333"/>
                <w:kern w:val="0"/>
                <w:sz w:val="28"/>
                <w:szCs w:val="28"/>
              </w:rPr>
              <w:lastRenderedPageBreak/>
              <w:t>Read 1 and answer the questions</w:t>
            </w:r>
          </w:p>
          <w:p w:rsidR="00782BA5" w:rsidRPr="00656A53" w:rsidRDefault="00396EA2" w:rsidP="00410186">
            <w:pPr>
              <w:widowControl/>
              <w:numPr>
                <w:ilvl w:val="0"/>
                <w:numId w:val="3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b/>
                <w:bCs/>
                <w:color w:val="333333"/>
                <w:kern w:val="0"/>
                <w:sz w:val="28"/>
                <w:szCs w:val="28"/>
              </w:rPr>
              <w:t>read 1 and mark T or F</w:t>
            </w:r>
          </w:p>
          <w:p w:rsidR="00782BA5" w:rsidRDefault="00396EA2" w:rsidP="00782BA5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onsolidation </w:t>
            </w:r>
          </w:p>
          <w:p w:rsidR="00782BA5" w:rsidRPr="00713E7D" w:rsidRDefault="00396EA2" w:rsidP="00213FFD">
            <w:pPr>
              <w:widowControl/>
              <w:rPr>
                <w:rFonts w:ascii="Times New Roman" w:eastAsia="黑体" w:hAnsi="Times New Roman"/>
                <w:color w:val="333333"/>
                <w:kern w:val="0"/>
                <w:sz w:val="24"/>
                <w:szCs w:val="24"/>
              </w:rPr>
            </w:pPr>
            <w:r w:rsidRPr="00713E7D">
              <w:rPr>
                <w:rFonts w:ascii="Times New Roman" w:eastAsia="黑体" w:hAnsi="Times New Roman" w:hint="eastAsia"/>
                <w:bCs/>
                <w:color w:val="333333"/>
                <w:kern w:val="0"/>
                <w:sz w:val="24"/>
                <w:szCs w:val="24"/>
              </w:rPr>
              <w:t>总结</w:t>
            </w:r>
            <w:r>
              <w:rPr>
                <w:rFonts w:ascii="Times New Roman" w:eastAsia="黑体" w:hAnsi="Times New Roman" w:hint="eastAsia"/>
                <w:bCs/>
                <w:color w:val="333333"/>
                <w:kern w:val="0"/>
                <w:sz w:val="24"/>
                <w:szCs w:val="24"/>
              </w:rPr>
              <w:t>系动词的用法</w:t>
            </w:r>
          </w:p>
          <w:p w:rsidR="00782BA5" w:rsidRDefault="00396EA2" w:rsidP="00782BA5">
            <w:pPr>
              <w:widowControl/>
              <w:numPr>
                <w:ilvl w:val="0"/>
                <w:numId w:val="2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H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omework</w:t>
            </w:r>
          </w:p>
          <w:p w:rsidR="00782BA5" w:rsidRPr="00F81501" w:rsidRDefault="00396EA2" w:rsidP="00782BA5">
            <w:pPr>
              <w:widowControl/>
              <w:numPr>
                <w:ilvl w:val="0"/>
                <w:numId w:val="4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write</w:t>
            </w:r>
            <w:proofErr w:type="gramEnd"/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 down a short passage.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rPr>
          <w:trHeight w:val="1063"/>
        </w:trPr>
        <w:tc>
          <w:tcPr>
            <w:tcW w:w="836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2BA5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lastRenderedPageBreak/>
              <w:t>板书设计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及课堂小结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：</w:t>
            </w:r>
          </w:p>
          <w:p w:rsidR="00782BA5" w:rsidRPr="00782BA5" w:rsidRDefault="00396EA2" w:rsidP="00782BA5">
            <w:pPr>
              <w:pStyle w:val="a4"/>
              <w:widowControl/>
              <w:numPr>
                <w:ilvl w:val="0"/>
                <w:numId w:val="5"/>
              </w:numPr>
              <w:ind w:firstLineChars="0"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782BA5"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L</w:t>
            </w:r>
            <w:r w:rsidRPr="00782BA5"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ead in</w:t>
            </w:r>
          </w:p>
          <w:p w:rsidR="00782BA5" w:rsidRPr="00782BA5" w:rsidRDefault="00396EA2" w:rsidP="00782BA5">
            <w:pPr>
              <w:pStyle w:val="a4"/>
              <w:widowControl/>
              <w:numPr>
                <w:ilvl w:val="0"/>
                <w:numId w:val="5"/>
              </w:numPr>
              <w:ind w:firstLineChars="0"/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 w:rsidRPr="00782BA5"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P</w:t>
            </w:r>
            <w:r w:rsidRPr="00782BA5"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>resentation</w:t>
            </w:r>
          </w:p>
          <w:p w:rsidR="00782BA5" w:rsidRDefault="00396EA2" w:rsidP="00782BA5">
            <w:pPr>
              <w:widowControl/>
              <w:numPr>
                <w:ilvl w:val="0"/>
                <w:numId w:val="5"/>
              </w:numP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eastAsia="黑体" w:hAnsi="Times New Roman"/>
                <w:color w:val="333333"/>
                <w:kern w:val="0"/>
                <w:sz w:val="28"/>
                <w:szCs w:val="28"/>
              </w:rPr>
              <w:t>C</w:t>
            </w:r>
            <w:r>
              <w:rPr>
                <w:rFonts w:ascii="Times New Roman" w:eastAsia="黑体" w:hAnsi="Times New Roman" w:hint="eastAsia"/>
                <w:color w:val="333333"/>
                <w:kern w:val="0"/>
                <w:sz w:val="28"/>
                <w:szCs w:val="28"/>
              </w:rPr>
              <w:t xml:space="preserve">onsolidation </w:t>
            </w:r>
          </w:p>
          <w:p w:rsidR="00782BA5" w:rsidRPr="00F81501" w:rsidRDefault="00333F31" w:rsidP="00213FFD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rPr>
          <w:trHeight w:val="1260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Pr="00F81ECB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作业布置：</w:t>
            </w:r>
          </w:p>
          <w:p w:rsidR="00782BA5" w:rsidRDefault="00396EA2" w:rsidP="00782BA5">
            <w:pPr>
              <w:ind w:firstLineChars="200" w:firstLine="560"/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333333"/>
                <w:kern w:val="0"/>
                <w:sz w:val="28"/>
                <w:szCs w:val="28"/>
              </w:rPr>
              <w:t>优化</w:t>
            </w:r>
            <w:r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  <w:t>设计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  <w:tr w:rsidR="00C001ED" w:rsidTr="00782BA5">
        <w:trPr>
          <w:trHeight w:val="2655"/>
        </w:trPr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BA5" w:rsidRPr="00F81ECB" w:rsidRDefault="00396EA2" w:rsidP="00213FFD">
            <w:pPr>
              <w:widowControl/>
              <w:jc w:val="left"/>
              <w:rPr>
                <w:rFonts w:ascii="黑体" w:eastAsia="黑体" w:hAnsi="黑体" w:cs="宋体"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教学反思</w:t>
            </w:r>
            <w:r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及作业反馈</w:t>
            </w: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：</w:t>
            </w:r>
          </w:p>
          <w:p w:rsidR="00782BA5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（1）存在问题：</w:t>
            </w:r>
          </w:p>
          <w:p w:rsidR="00782BA5" w:rsidRPr="00F81501" w:rsidRDefault="00333F31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</w:p>
          <w:p w:rsidR="00782BA5" w:rsidRPr="00F81ECB" w:rsidRDefault="00396EA2" w:rsidP="00213FFD">
            <w:pPr>
              <w:widowControl/>
              <w:jc w:val="left"/>
              <w:rPr>
                <w:rFonts w:ascii="黑体" w:eastAsia="黑体" w:hAnsi="黑体" w:cs="宋体"/>
                <w:bCs/>
                <w:color w:val="333333"/>
                <w:kern w:val="0"/>
                <w:sz w:val="28"/>
                <w:szCs w:val="28"/>
              </w:rPr>
            </w:pPr>
            <w:r w:rsidRPr="00F81ECB">
              <w:rPr>
                <w:rFonts w:ascii="黑体" w:eastAsia="黑体" w:hAnsi="黑体" w:cs="宋体" w:hint="eastAsia"/>
                <w:bCs/>
                <w:color w:val="333333"/>
                <w:kern w:val="0"/>
                <w:sz w:val="28"/>
                <w:szCs w:val="28"/>
              </w:rPr>
              <w:t>（2）解决办法：</w:t>
            </w:r>
          </w:p>
          <w:p w:rsidR="00782BA5" w:rsidRDefault="00333F31" w:rsidP="00213FFD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  <w:p w:rsidR="00782BA5" w:rsidRDefault="00333F31" w:rsidP="00213FFD">
            <w:pPr>
              <w:jc w:val="left"/>
              <w:rPr>
                <w:rFonts w:ascii="仿宋_GB2312" w:eastAsia="仿宋_GB2312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82BA5" w:rsidRDefault="00333F31" w:rsidP="00213FF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</w:tr>
    </w:tbl>
    <w:p w:rsidR="00782BA5" w:rsidRDefault="00333F31" w:rsidP="00782BA5"/>
    <w:p w:rsidR="00703244" w:rsidRDefault="00333F31"/>
    <w:sectPr w:rsidR="00703244" w:rsidSect="00715E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F31" w:rsidRDefault="00333F31">
      <w:r>
        <w:separator/>
      </w:r>
    </w:p>
  </w:endnote>
  <w:endnote w:type="continuationSeparator" w:id="0">
    <w:p w:rsidR="00333F31" w:rsidRDefault="00333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A2" w:rsidRPr="00396EA2" w:rsidRDefault="00396EA2" w:rsidP="00396E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A2" w:rsidRPr="00396EA2" w:rsidRDefault="00396EA2" w:rsidP="00396E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A2" w:rsidRPr="00396EA2" w:rsidRDefault="00396EA2" w:rsidP="00396E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F31" w:rsidRDefault="00333F31">
      <w:r>
        <w:separator/>
      </w:r>
    </w:p>
  </w:footnote>
  <w:footnote w:type="continuationSeparator" w:id="0">
    <w:p w:rsidR="00333F31" w:rsidRDefault="00333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A2" w:rsidRPr="00396EA2" w:rsidRDefault="00396EA2" w:rsidP="00396E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D2C" w:rsidRPr="00396EA2" w:rsidRDefault="00333F31" w:rsidP="00396EA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A2" w:rsidRPr="00396EA2" w:rsidRDefault="00396EA2" w:rsidP="00396EA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4F21"/>
    <w:multiLevelType w:val="hybridMultilevel"/>
    <w:tmpl w:val="5090F8DA"/>
    <w:lvl w:ilvl="0" w:tplc="D924CC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29314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8A468A4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BF6899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54EB72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1688C45A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32FC769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8CA5B5E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9E46641C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AFB23E0"/>
    <w:multiLevelType w:val="hybridMultilevel"/>
    <w:tmpl w:val="5A8C37A0"/>
    <w:lvl w:ilvl="0" w:tplc="DEF275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A21D1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BEECD59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2294059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9B4ECB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10C234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2A0141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109A5E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A8E61F12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6BE4254"/>
    <w:multiLevelType w:val="hybridMultilevel"/>
    <w:tmpl w:val="9B325578"/>
    <w:lvl w:ilvl="0" w:tplc="2D00D0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C4DE8A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D07E0D1A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7D6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7803418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CFDCA2C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2AFA3D8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7A458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D70C802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EAE68AC"/>
    <w:multiLevelType w:val="hybridMultilevel"/>
    <w:tmpl w:val="9DAEBDC2"/>
    <w:lvl w:ilvl="0" w:tplc="D0304152">
      <w:start w:val="1"/>
      <w:numFmt w:val="japaneseCounting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F64195E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99B08548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93D020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300DCBA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749622FE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B8205D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5A0BC3A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87E61C44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4233EB3"/>
    <w:multiLevelType w:val="hybridMultilevel"/>
    <w:tmpl w:val="7ABABE16"/>
    <w:lvl w:ilvl="0" w:tplc="6C6860D2">
      <w:start w:val="1"/>
      <w:numFmt w:val="japaneseCounting"/>
      <w:lvlText w:val="%1．"/>
      <w:lvlJc w:val="left"/>
      <w:pPr>
        <w:ind w:left="1440" w:hanging="720"/>
      </w:pPr>
      <w:rPr>
        <w:rFonts w:hint="default"/>
      </w:rPr>
    </w:lvl>
    <w:lvl w:ilvl="1" w:tplc="EE4C9D9A" w:tentative="1">
      <w:start w:val="1"/>
      <w:numFmt w:val="lowerLetter"/>
      <w:lvlText w:val="%2)"/>
      <w:lvlJc w:val="left"/>
      <w:pPr>
        <w:ind w:left="1560" w:hanging="420"/>
      </w:pPr>
    </w:lvl>
    <w:lvl w:ilvl="2" w:tplc="BACA8A4E" w:tentative="1">
      <w:start w:val="1"/>
      <w:numFmt w:val="lowerRoman"/>
      <w:lvlText w:val="%3."/>
      <w:lvlJc w:val="right"/>
      <w:pPr>
        <w:ind w:left="1980" w:hanging="420"/>
      </w:pPr>
    </w:lvl>
    <w:lvl w:ilvl="3" w:tplc="6D2CA034" w:tentative="1">
      <w:start w:val="1"/>
      <w:numFmt w:val="decimal"/>
      <w:lvlText w:val="%4."/>
      <w:lvlJc w:val="left"/>
      <w:pPr>
        <w:ind w:left="2400" w:hanging="420"/>
      </w:pPr>
    </w:lvl>
    <w:lvl w:ilvl="4" w:tplc="74F0B8AC" w:tentative="1">
      <w:start w:val="1"/>
      <w:numFmt w:val="lowerLetter"/>
      <w:lvlText w:val="%5)"/>
      <w:lvlJc w:val="left"/>
      <w:pPr>
        <w:ind w:left="2820" w:hanging="420"/>
      </w:pPr>
    </w:lvl>
    <w:lvl w:ilvl="5" w:tplc="1ECE4584" w:tentative="1">
      <w:start w:val="1"/>
      <w:numFmt w:val="lowerRoman"/>
      <w:lvlText w:val="%6."/>
      <w:lvlJc w:val="right"/>
      <w:pPr>
        <w:ind w:left="3240" w:hanging="420"/>
      </w:pPr>
    </w:lvl>
    <w:lvl w:ilvl="6" w:tplc="6D62CC88" w:tentative="1">
      <w:start w:val="1"/>
      <w:numFmt w:val="decimal"/>
      <w:lvlText w:val="%7."/>
      <w:lvlJc w:val="left"/>
      <w:pPr>
        <w:ind w:left="3660" w:hanging="420"/>
      </w:pPr>
    </w:lvl>
    <w:lvl w:ilvl="7" w:tplc="0F26991E" w:tentative="1">
      <w:start w:val="1"/>
      <w:numFmt w:val="lowerLetter"/>
      <w:lvlText w:val="%8)"/>
      <w:lvlJc w:val="left"/>
      <w:pPr>
        <w:ind w:left="4080" w:hanging="420"/>
      </w:pPr>
    </w:lvl>
    <w:lvl w:ilvl="8" w:tplc="99A6FF6E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ED"/>
    <w:rsid w:val="00333F31"/>
    <w:rsid w:val="00396EA2"/>
    <w:rsid w:val="00410186"/>
    <w:rsid w:val="00C001ED"/>
    <w:rsid w:val="00C5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EF8642B-281F-472E-ADF4-D1C7EABA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2BA5"/>
    <w:pPr>
      <w:widowControl w:val="0"/>
      <w:spacing w:line="240" w:lineRule="auto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sid w:val="00782BA5"/>
    <w:rPr>
      <w:rFonts w:ascii="Calibri" w:hAnsi="Calibri"/>
      <w:sz w:val="18"/>
      <w:szCs w:val="18"/>
    </w:rPr>
  </w:style>
  <w:style w:type="paragraph" w:styleId="a3">
    <w:name w:val="header"/>
    <w:basedOn w:val="a"/>
    <w:link w:val="Char"/>
    <w:uiPriority w:val="99"/>
    <w:unhideWhenUsed/>
    <w:rsid w:val="00782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782BA5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782BA5"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396E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96EA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4DF9B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570</Characters>
  <Application>Microsoft Office Word</Application>
  <DocSecurity>0</DocSecurity>
  <PresentationFormat/>
  <Lines>4</Lines>
  <Paragraphs>1</Paragraphs>
  <ScaleCrop>false</ScaleCrop>
  <Manager/>
  <Company/>
  <LinksUpToDate>false</LinksUpToDate>
  <CharactersWithSpaces>668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PC</cp:lastModifiedBy>
  <cp:revision>3</cp:revision>
  <dcterms:created xsi:type="dcterms:W3CDTF">2021-06-01T03:40:00Z</dcterms:created>
  <dcterms:modified xsi:type="dcterms:W3CDTF">2021-06-01T03:46:00Z</dcterms:modified>
  <cp:category/>
  <cp:contentStatus/>
  <dc:language/>
  <cp:version/>
</cp:coreProperties>
</file>